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865" w:rsidRDefault="00684C6D">
      <w:pPr>
        <w:spacing w:before="0" w:beforeAutospacing="0" w:after="0" w:afterAutospacing="0" w:line="500" w:lineRule="exact"/>
        <w:ind w:left="0" w:firstLine="0"/>
        <w:jc w:val="center"/>
        <w:rPr>
          <w:rFonts w:ascii="微軟正黑體" w:eastAsia="微軟正黑體" w:hAnsi="微軟正黑體" w:cs="新細明體"/>
          <w:b/>
          <w:color w:val="000000"/>
          <w:kern w:val="0"/>
          <w:sz w:val="36"/>
          <w:szCs w:val="36"/>
          <w:lang w:eastAsia="zh-CN"/>
        </w:rPr>
      </w:pPr>
      <w:r>
        <w:rPr>
          <w:rFonts w:ascii="微軟正黑體" w:eastAsia="微軟正黑體" w:hAnsi="微軟正黑體" w:cs="新細明體" w:hint="eastAsia"/>
          <w:b/>
          <w:color w:val="000000"/>
          <w:kern w:val="0"/>
          <w:sz w:val="36"/>
          <w:szCs w:val="36"/>
          <w:lang w:eastAsia="zh-CN"/>
        </w:rPr>
        <w:t>2021年T</w:t>
      </w:r>
      <w:r>
        <w:rPr>
          <w:rFonts w:ascii="微軟正黑體" w:eastAsia="微軟正黑體" w:hAnsi="微軟正黑體" w:cs="新細明體"/>
          <w:b/>
          <w:color w:val="000000"/>
          <w:kern w:val="0"/>
          <w:sz w:val="36"/>
          <w:szCs w:val="36"/>
          <w:lang w:eastAsia="zh-CN"/>
        </w:rPr>
        <w:t>PCA</w:t>
      </w:r>
      <w:r>
        <w:rPr>
          <w:rFonts w:ascii="微軟正黑體" w:eastAsia="微軟正黑體" w:hAnsi="微軟正黑體" w:cs="新細明體" w:hint="eastAsia"/>
          <w:b/>
          <w:color w:val="000000"/>
          <w:kern w:val="0"/>
          <w:sz w:val="36"/>
          <w:szCs w:val="36"/>
          <w:lang w:eastAsia="zh-CN"/>
        </w:rPr>
        <w:t>全年8场线上线下研讨会</w:t>
      </w:r>
    </w:p>
    <w:p w:rsidR="00187865" w:rsidRDefault="00684C6D">
      <w:pPr>
        <w:spacing w:before="0" w:beforeAutospacing="0" w:after="0" w:afterAutospacing="0" w:line="500" w:lineRule="exact"/>
        <w:ind w:left="0" w:firstLine="0"/>
        <w:jc w:val="center"/>
        <w:rPr>
          <w:rFonts w:ascii="微軟正黑體" w:eastAsia="微軟正黑體" w:hAnsi="微軟正黑體" w:cs="新細明體"/>
          <w:b/>
          <w:color w:val="000000"/>
          <w:kern w:val="0"/>
          <w:sz w:val="36"/>
          <w:szCs w:val="36"/>
          <w:lang w:eastAsia="zh-CN"/>
        </w:rPr>
      </w:pPr>
      <w:r>
        <w:rPr>
          <w:rFonts w:ascii="微軟正黑體" w:eastAsia="微軟正黑體" w:hAnsi="微軟正黑體" w:cs="新細明體" w:hint="eastAsia"/>
          <w:b/>
          <w:color w:val="000000"/>
          <w:kern w:val="0"/>
          <w:sz w:val="36"/>
          <w:szCs w:val="36"/>
          <w:lang w:eastAsia="zh-CN"/>
        </w:rPr>
        <w:t>赞助申请表</w:t>
      </w:r>
    </w:p>
    <w:p w:rsidR="00187865" w:rsidRDefault="00187865">
      <w:pPr>
        <w:spacing w:before="0" w:beforeAutospacing="0" w:after="0" w:afterAutospacing="0" w:line="400" w:lineRule="exact"/>
        <w:ind w:left="0" w:firstLine="0"/>
        <w:rPr>
          <w:rFonts w:ascii="微軟正黑體" w:eastAsiaTheme="minorEastAsia" w:hAnsi="微軟正黑體" w:cs="新細明體"/>
          <w:b/>
          <w:color w:val="000000"/>
          <w:kern w:val="0"/>
          <w:sz w:val="28"/>
          <w:szCs w:val="28"/>
          <w:lang w:eastAsia="zh-CN"/>
        </w:rPr>
      </w:pPr>
    </w:p>
    <w:p w:rsidR="00187865" w:rsidRDefault="00684C6D">
      <w:pPr>
        <w:spacing w:before="0" w:beforeAutospacing="0" w:after="0" w:afterAutospacing="0" w:line="400" w:lineRule="exact"/>
        <w:ind w:left="0" w:firstLine="0"/>
        <w:rPr>
          <w:rFonts w:ascii="微軟正黑體" w:eastAsia="微軟正黑體" w:hAnsi="微軟正黑體" w:cs="新細明體"/>
          <w:b/>
          <w:color w:val="000000"/>
          <w:kern w:val="0"/>
          <w:szCs w:val="24"/>
          <w:lang w:eastAsia="zh-CN"/>
        </w:rPr>
      </w:pPr>
      <w:r>
        <w:rPr>
          <w:rFonts w:ascii="微軟正黑體" w:eastAsia="微軟正黑體" w:hAnsi="微軟正黑體" w:cs="新細明體" w:hint="eastAsia"/>
          <w:b/>
          <w:color w:val="000000"/>
          <w:kern w:val="0"/>
          <w:szCs w:val="24"/>
          <w:lang w:eastAsia="zh-CN"/>
        </w:rPr>
        <w:t>◆主办单位：台湾电路板协会（</w:t>
      </w:r>
      <w:r>
        <w:rPr>
          <w:rFonts w:ascii="微軟正黑體" w:eastAsia="微軟正黑體" w:hAnsi="微軟正黑體" w:cs="新細明體"/>
          <w:b/>
          <w:color w:val="000000"/>
          <w:kern w:val="0"/>
          <w:szCs w:val="24"/>
          <w:lang w:eastAsia="zh-CN"/>
        </w:rPr>
        <w:t>TPCA</w:t>
      </w:r>
      <w:r>
        <w:rPr>
          <w:rFonts w:ascii="微軟正黑體" w:eastAsia="微軟正黑體" w:hAnsi="微軟正黑體" w:cs="新細明體" w:hint="eastAsia"/>
          <w:b/>
          <w:color w:val="000000"/>
          <w:kern w:val="0"/>
          <w:szCs w:val="24"/>
          <w:lang w:eastAsia="zh-CN"/>
        </w:rPr>
        <w:t>）</w:t>
      </w:r>
    </w:p>
    <w:p w:rsidR="00187865" w:rsidRDefault="00684C6D">
      <w:pPr>
        <w:spacing w:before="0" w:beforeAutospacing="0" w:after="0" w:afterAutospacing="0" w:line="400" w:lineRule="exact"/>
        <w:ind w:left="0" w:firstLine="0"/>
        <w:rPr>
          <w:rFonts w:ascii="微軟正黑體" w:eastAsia="微軟正黑體" w:hAnsi="微軟正黑體" w:cs="新細明體"/>
          <w:b/>
          <w:color w:val="000000"/>
          <w:kern w:val="0"/>
          <w:szCs w:val="24"/>
          <w:lang w:eastAsia="zh-CN"/>
        </w:rPr>
      </w:pPr>
      <w:bookmarkStart w:id="0" w:name="_GoBack"/>
      <w:r>
        <w:rPr>
          <w:rFonts w:ascii="微軟正黑體" w:eastAsia="微軟正黑體" w:hAnsi="微軟正黑體" w:cs="新細明體" w:hint="eastAsia"/>
          <w:b/>
          <w:color w:val="000000"/>
          <w:kern w:val="0"/>
          <w:szCs w:val="24"/>
          <w:lang w:eastAsia="zh-CN"/>
        </w:rPr>
        <w:t>◆研讨会规划表：</w:t>
      </w:r>
    </w:p>
    <w:tbl>
      <w:tblPr>
        <w:tblStyle w:val="a7"/>
        <w:tblW w:w="9640" w:type="dxa"/>
        <w:tblInd w:w="-147" w:type="dxa"/>
        <w:tblLook w:val="04A0" w:firstRow="1" w:lastRow="0" w:firstColumn="1" w:lastColumn="0" w:noHBand="0" w:noVBand="1"/>
      </w:tblPr>
      <w:tblGrid>
        <w:gridCol w:w="709"/>
        <w:gridCol w:w="2655"/>
        <w:gridCol w:w="2434"/>
        <w:gridCol w:w="2909"/>
        <w:gridCol w:w="933"/>
      </w:tblGrid>
      <w:tr w:rsidR="00187865">
        <w:tc>
          <w:tcPr>
            <w:tcW w:w="709" w:type="dxa"/>
          </w:tcPr>
          <w:bookmarkEnd w:id="0"/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 w:hint="eastAsia"/>
                <w:b/>
                <w:bCs/>
                <w:kern w:val="0"/>
                <w:szCs w:val="24"/>
                <w:lang w:eastAsia="zh-CN"/>
              </w:rPr>
              <w:t>场次代号</w:t>
            </w:r>
          </w:p>
        </w:tc>
        <w:tc>
          <w:tcPr>
            <w:tcW w:w="2655" w:type="dxa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 w:hint="eastAsia"/>
                <w:b/>
                <w:bCs/>
                <w:kern w:val="0"/>
                <w:szCs w:val="24"/>
                <w:lang w:eastAsia="zh-CN"/>
              </w:rPr>
              <w:t>会议日期</w:t>
            </w:r>
          </w:p>
        </w:tc>
        <w:tc>
          <w:tcPr>
            <w:tcW w:w="2434" w:type="dxa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 w:hint="eastAsia"/>
                <w:b/>
                <w:bCs/>
                <w:kern w:val="0"/>
                <w:szCs w:val="24"/>
                <w:lang w:eastAsia="zh-CN"/>
              </w:rPr>
              <w:t>论坛项目名称</w:t>
            </w:r>
          </w:p>
        </w:tc>
        <w:tc>
          <w:tcPr>
            <w:tcW w:w="2909" w:type="dxa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 w:hint="eastAsia"/>
                <w:b/>
                <w:bCs/>
                <w:kern w:val="0"/>
                <w:szCs w:val="24"/>
                <w:lang w:eastAsia="zh-CN"/>
              </w:rPr>
              <w:t>赞助金额</w:t>
            </w:r>
          </w:p>
        </w:tc>
        <w:tc>
          <w:tcPr>
            <w:tcW w:w="933" w:type="dxa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jc w:val="center"/>
              <w:rPr>
                <w:rFonts w:ascii="微軟正黑體" w:eastAsiaTheme="minorEastAsia" w:hAnsi="微軟正黑體" w:cs="新細明體"/>
                <w:b/>
                <w:bCs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 w:hint="eastAsia"/>
                <w:b/>
                <w:bCs/>
                <w:kern w:val="0"/>
                <w:szCs w:val="24"/>
                <w:lang w:eastAsia="zh-CN"/>
              </w:rPr>
              <w:t>会议</w:t>
            </w:r>
          </w:p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 w:hint="eastAsia"/>
                <w:b/>
                <w:bCs/>
                <w:kern w:val="0"/>
                <w:szCs w:val="24"/>
                <w:lang w:eastAsia="zh-CN"/>
              </w:rPr>
              <w:t>形式</w:t>
            </w:r>
          </w:p>
        </w:tc>
      </w:tr>
      <w:tr w:rsidR="00187865">
        <w:tc>
          <w:tcPr>
            <w:tcW w:w="709" w:type="dxa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jc w:val="center"/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  <w:t>A</w:t>
            </w:r>
          </w:p>
        </w:tc>
        <w:tc>
          <w:tcPr>
            <w:tcW w:w="2655" w:type="dxa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jc w:val="center"/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  <w:t>5/20</w:t>
            </w:r>
          </w:p>
        </w:tc>
        <w:tc>
          <w:tcPr>
            <w:tcW w:w="2434" w:type="dxa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  <w:lang w:eastAsia="zh-CN"/>
              </w:rPr>
              <w:t>苏州</w:t>
            </w:r>
            <w:r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  <w:t>PCB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  <w:lang w:eastAsia="zh-CN"/>
              </w:rPr>
              <w:t>创新论坛</w:t>
            </w:r>
          </w:p>
        </w:tc>
        <w:tc>
          <w:tcPr>
            <w:tcW w:w="2909" w:type="dxa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  <w:lang w:eastAsia="zh-CN"/>
              </w:rPr>
              <w:t>□钻石级：</w:t>
            </w:r>
            <w:r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  <w:t>RMB12800</w:t>
            </w:r>
          </w:p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  <w:lang w:eastAsia="zh-CN"/>
              </w:rPr>
              <w:t>□金</w:t>
            </w:r>
            <w:r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  <w:t xml:space="preserve">  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  <w:lang w:eastAsia="zh-CN"/>
              </w:rPr>
              <w:t>级：</w:t>
            </w:r>
            <w:r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  <w:t>RMB6600</w:t>
            </w:r>
          </w:p>
        </w:tc>
        <w:tc>
          <w:tcPr>
            <w:tcW w:w="933" w:type="dxa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rPr>
                <w:rFonts w:ascii="微軟正黑體" w:eastAsiaTheme="minorEastAsia" w:hAnsi="微軟正黑體" w:cs="新細明體"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  <w:lang w:eastAsia="zh-CN"/>
              </w:rPr>
              <w:t>现场</w:t>
            </w:r>
          </w:p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  <w:lang w:eastAsia="zh-CN"/>
              </w:rPr>
              <w:t>会议</w:t>
            </w:r>
          </w:p>
        </w:tc>
      </w:tr>
      <w:tr w:rsidR="00187865">
        <w:tc>
          <w:tcPr>
            <w:tcW w:w="709" w:type="dxa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jc w:val="center"/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  <w:t>B</w:t>
            </w:r>
          </w:p>
        </w:tc>
        <w:tc>
          <w:tcPr>
            <w:tcW w:w="2655" w:type="dxa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jc w:val="center"/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  <w:t>6/29~7/1</w:t>
            </w:r>
          </w:p>
        </w:tc>
        <w:tc>
          <w:tcPr>
            <w:tcW w:w="2434" w:type="dxa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  <w:lang w:eastAsia="zh-CN"/>
              </w:rPr>
              <w:t>亚洲电子制造论坛</w:t>
            </w:r>
          </w:p>
        </w:tc>
        <w:tc>
          <w:tcPr>
            <w:tcW w:w="2909" w:type="dxa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  <w:lang w:eastAsia="zh-CN"/>
              </w:rPr>
              <w:t>□钻石级：</w:t>
            </w:r>
            <w:r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  <w:t>RMB18800</w:t>
            </w:r>
          </w:p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  <w:lang w:eastAsia="zh-CN"/>
              </w:rPr>
              <w:t>□金</w:t>
            </w:r>
            <w:r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  <w:t xml:space="preserve">  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  <w:lang w:eastAsia="zh-CN"/>
              </w:rPr>
              <w:t>级</w:t>
            </w:r>
            <w:r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  <w:t>:RMB12800</w:t>
            </w:r>
          </w:p>
        </w:tc>
        <w:tc>
          <w:tcPr>
            <w:tcW w:w="933" w:type="dxa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rPr>
                <w:rFonts w:ascii="微軟正黑體" w:eastAsiaTheme="minorEastAsia" w:hAnsi="微軟正黑體" w:cs="新細明體"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  <w:lang w:eastAsia="zh-CN"/>
              </w:rPr>
              <w:t>现场</w:t>
            </w:r>
          </w:p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  <w:lang w:eastAsia="zh-CN"/>
              </w:rPr>
              <w:t>会议</w:t>
            </w:r>
          </w:p>
        </w:tc>
      </w:tr>
      <w:tr w:rsidR="00187865">
        <w:tc>
          <w:tcPr>
            <w:tcW w:w="709" w:type="dxa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jc w:val="center"/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  <w:t>C</w:t>
            </w:r>
          </w:p>
        </w:tc>
        <w:tc>
          <w:tcPr>
            <w:tcW w:w="2655" w:type="dxa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jc w:val="center"/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  <w:t>11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  <w:lang w:eastAsia="zh-CN"/>
              </w:rPr>
              <w:t>月</w:t>
            </w:r>
          </w:p>
        </w:tc>
        <w:tc>
          <w:tcPr>
            <w:tcW w:w="2434" w:type="dxa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  <w:lang w:eastAsia="zh-CN"/>
              </w:rPr>
              <w:t>湖北</w:t>
            </w:r>
            <w:r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  <w:t>PCB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  <w:lang w:eastAsia="zh-CN"/>
              </w:rPr>
              <w:t>产业交流会</w:t>
            </w:r>
          </w:p>
        </w:tc>
        <w:tc>
          <w:tcPr>
            <w:tcW w:w="2909" w:type="dxa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  <w:lang w:eastAsia="zh-CN"/>
              </w:rPr>
              <w:t>□</w:t>
            </w:r>
            <w:r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  <w:t>RMB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  <w:lang w:eastAsia="zh-CN"/>
              </w:rPr>
              <w:t>3000</w:t>
            </w:r>
          </w:p>
        </w:tc>
        <w:tc>
          <w:tcPr>
            <w:tcW w:w="933" w:type="dxa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rPr>
                <w:rFonts w:ascii="微軟正黑體" w:eastAsiaTheme="minorEastAsia" w:hAnsi="微軟正黑體" w:cs="新細明體"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  <w:lang w:eastAsia="zh-CN"/>
              </w:rPr>
              <w:t>现场</w:t>
            </w:r>
          </w:p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  <w:lang w:eastAsia="zh-CN"/>
              </w:rPr>
              <w:t>会议</w:t>
            </w:r>
          </w:p>
        </w:tc>
      </w:tr>
      <w:tr w:rsidR="00187865">
        <w:tc>
          <w:tcPr>
            <w:tcW w:w="709" w:type="dxa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jc w:val="center"/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  <w:t>D</w:t>
            </w:r>
          </w:p>
        </w:tc>
        <w:tc>
          <w:tcPr>
            <w:tcW w:w="2655" w:type="dxa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jc w:val="center"/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  <w:t>12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  <w:lang w:eastAsia="zh-CN"/>
              </w:rPr>
              <w:t>月</w:t>
            </w:r>
          </w:p>
        </w:tc>
        <w:tc>
          <w:tcPr>
            <w:tcW w:w="2434" w:type="dxa"/>
          </w:tcPr>
          <w:p w:rsidR="00187865" w:rsidRDefault="001B4248">
            <w:pPr>
              <w:widowControl/>
              <w:spacing w:before="0" w:beforeAutospacing="0" w:after="0" w:afterAutospacing="0" w:line="400" w:lineRule="exact"/>
              <w:ind w:left="0" w:firstLine="0"/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</w:pPr>
            <w:r w:rsidRPr="001B4248"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  <w:t>PCB</w:t>
            </w:r>
            <w:r w:rsidRPr="001B4248">
              <w:rPr>
                <w:rFonts w:ascii="微軟正黑體" w:eastAsia="微軟正黑體" w:hAnsi="微軟正黑體" w:cs="新細明體" w:hint="eastAsia"/>
                <w:kern w:val="0"/>
                <w:szCs w:val="24"/>
                <w:lang w:eastAsia="zh-CN"/>
              </w:rPr>
              <w:t>趋势展望研讨会</w:t>
            </w:r>
          </w:p>
        </w:tc>
        <w:tc>
          <w:tcPr>
            <w:tcW w:w="2909" w:type="dxa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  <w:lang w:eastAsia="zh-CN"/>
              </w:rPr>
              <w:t>□钻石级：</w:t>
            </w:r>
            <w:r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  <w:t>RMB8800</w:t>
            </w:r>
          </w:p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  <w:lang w:eastAsia="zh-CN"/>
              </w:rPr>
              <w:t>□金</w:t>
            </w:r>
            <w:r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  <w:t xml:space="preserve">  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  <w:lang w:eastAsia="zh-CN"/>
              </w:rPr>
              <w:t>级</w:t>
            </w:r>
            <w:r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  <w:t>:RMB4000</w:t>
            </w:r>
          </w:p>
        </w:tc>
        <w:tc>
          <w:tcPr>
            <w:tcW w:w="933" w:type="dxa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rPr>
                <w:rFonts w:ascii="微軟正黑體" w:eastAsiaTheme="minorEastAsia" w:hAnsi="微軟正黑體" w:cs="新細明體"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  <w:lang w:eastAsia="zh-CN"/>
              </w:rPr>
              <w:t>现场</w:t>
            </w:r>
          </w:p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rPr>
                <w:rFonts w:ascii="微軟正黑體" w:eastAsia="微軟正黑體" w:hAnsi="微軟正黑體" w:cs="新細明體"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  <w:lang w:eastAsia="zh-CN"/>
              </w:rPr>
              <w:t>会议</w:t>
            </w:r>
          </w:p>
        </w:tc>
      </w:tr>
      <w:tr w:rsidR="00187865">
        <w:tc>
          <w:tcPr>
            <w:tcW w:w="709" w:type="dxa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jc w:val="center"/>
              <w:rPr>
                <w:rFonts w:ascii="微軟正黑體" w:eastAsia="微軟正黑體" w:hAnsi="微軟正黑體" w:cs="新細明體"/>
                <w:color w:val="0000FF"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/>
                <w:color w:val="0000FF"/>
                <w:kern w:val="0"/>
                <w:szCs w:val="24"/>
                <w:lang w:eastAsia="zh-CN"/>
              </w:rPr>
              <w:t>E</w:t>
            </w:r>
          </w:p>
        </w:tc>
        <w:tc>
          <w:tcPr>
            <w:tcW w:w="2655" w:type="dxa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jc w:val="center"/>
              <w:rPr>
                <w:rFonts w:ascii="微軟正黑體" w:eastAsia="微軟正黑體" w:hAnsi="微軟正黑體" w:cs="新細明體"/>
                <w:color w:val="0000FF"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/>
                <w:color w:val="0000FF"/>
                <w:kern w:val="0"/>
                <w:szCs w:val="24"/>
                <w:lang w:eastAsia="zh-CN"/>
              </w:rPr>
              <w:t>1/28</w:t>
            </w:r>
            <w:r>
              <w:rPr>
                <w:rFonts w:ascii="微軟正黑體" w:eastAsiaTheme="minorEastAsia" w:hAnsi="微軟正黑體" w:cs="新細明體" w:hint="eastAsia"/>
                <w:color w:val="0000FF"/>
                <w:kern w:val="0"/>
                <w:szCs w:val="24"/>
                <w:lang w:eastAsia="zh-CN"/>
              </w:rPr>
              <w:t>、</w:t>
            </w:r>
            <w:r>
              <w:rPr>
                <w:rFonts w:ascii="微軟正黑體" w:eastAsia="微軟正黑體" w:hAnsi="微軟正黑體" w:cs="新細明體"/>
                <w:color w:val="0000FF"/>
                <w:kern w:val="0"/>
                <w:szCs w:val="24"/>
                <w:lang w:eastAsia="zh-CN"/>
              </w:rPr>
              <w:t>4/22</w:t>
            </w:r>
          </w:p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jc w:val="center"/>
              <w:rPr>
                <w:rFonts w:ascii="微軟正黑體" w:eastAsia="微軟正黑體" w:hAnsi="微軟正黑體" w:cs="新細明體"/>
                <w:color w:val="0000FF"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/>
                <w:color w:val="0000FF"/>
                <w:kern w:val="0"/>
                <w:szCs w:val="24"/>
                <w:lang w:eastAsia="zh-CN"/>
              </w:rPr>
              <w:t>7/15</w:t>
            </w:r>
            <w:r>
              <w:rPr>
                <w:rFonts w:ascii="微軟正黑體" w:eastAsiaTheme="minorEastAsia" w:hAnsi="微軟正黑體" w:cs="新細明體" w:hint="eastAsia"/>
                <w:color w:val="0000FF"/>
                <w:kern w:val="0"/>
                <w:szCs w:val="24"/>
                <w:lang w:eastAsia="zh-CN"/>
              </w:rPr>
              <w:t>、</w:t>
            </w:r>
            <w:r>
              <w:rPr>
                <w:rFonts w:ascii="微軟正黑體" w:eastAsia="微軟正黑體" w:hAnsi="微軟正黑體" w:cs="新細明體"/>
                <w:color w:val="0000FF"/>
                <w:kern w:val="0"/>
                <w:szCs w:val="24"/>
                <w:lang w:eastAsia="zh-CN"/>
              </w:rPr>
              <w:t>11/25</w:t>
            </w:r>
          </w:p>
        </w:tc>
        <w:tc>
          <w:tcPr>
            <w:tcW w:w="2434" w:type="dxa"/>
          </w:tcPr>
          <w:p w:rsidR="00187865" w:rsidRDefault="00187865">
            <w:pPr>
              <w:widowControl/>
              <w:spacing w:before="0" w:beforeAutospacing="0" w:after="0" w:afterAutospacing="0" w:line="400" w:lineRule="exact"/>
              <w:ind w:left="0" w:firstLine="0"/>
              <w:rPr>
                <w:rFonts w:ascii="微軟正黑體" w:eastAsia="微軟正黑體" w:hAnsi="微軟正黑體" w:cs="新細明體"/>
                <w:color w:val="0000FF"/>
                <w:kern w:val="0"/>
                <w:szCs w:val="24"/>
                <w:lang w:eastAsia="zh-CN"/>
              </w:rPr>
            </w:pPr>
          </w:p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rPr>
                <w:rFonts w:ascii="微軟正黑體" w:eastAsia="微軟正黑體" w:hAnsi="微軟正黑體" w:cs="新細明體"/>
                <w:color w:val="0000FF"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 w:hint="eastAsia"/>
                <w:color w:val="0000FF"/>
                <w:kern w:val="0"/>
                <w:szCs w:val="24"/>
                <w:lang w:eastAsia="zh-CN"/>
              </w:rPr>
              <w:t>趋势上线研讨会</w:t>
            </w:r>
          </w:p>
        </w:tc>
        <w:tc>
          <w:tcPr>
            <w:tcW w:w="2909" w:type="dxa"/>
          </w:tcPr>
          <w:p w:rsidR="00187865" w:rsidRDefault="00187865">
            <w:pPr>
              <w:widowControl/>
              <w:spacing w:before="0" w:beforeAutospacing="0" w:after="0" w:afterAutospacing="0" w:line="400" w:lineRule="exact"/>
              <w:ind w:left="0" w:firstLine="0"/>
              <w:rPr>
                <w:rFonts w:ascii="微軟正黑體" w:eastAsia="微軟正黑體" w:hAnsi="微軟正黑體" w:cs="新細明體"/>
                <w:color w:val="0000FF"/>
                <w:kern w:val="0"/>
                <w:szCs w:val="24"/>
              </w:rPr>
            </w:pPr>
          </w:p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rPr>
                <w:rFonts w:ascii="微軟正黑體" w:eastAsia="微軟正黑體" w:hAnsi="微軟正黑體" w:cs="新細明體"/>
                <w:color w:val="0000FF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color w:val="0000FF"/>
                <w:kern w:val="0"/>
                <w:szCs w:val="24"/>
                <w:lang w:eastAsia="zh-CN"/>
              </w:rPr>
              <w:t>□</w:t>
            </w:r>
            <w:r>
              <w:rPr>
                <w:rFonts w:ascii="微軟正黑體" w:eastAsia="微軟正黑體" w:hAnsi="微軟正黑體" w:cs="新細明體"/>
                <w:color w:val="0000FF"/>
                <w:kern w:val="0"/>
                <w:szCs w:val="24"/>
                <w:lang w:eastAsia="zh-CN"/>
              </w:rPr>
              <w:t>RMB</w:t>
            </w:r>
            <w:r>
              <w:rPr>
                <w:rFonts w:ascii="微軟正黑體" w:eastAsia="微軟正黑體" w:hAnsi="微軟正黑體" w:cs="新細明體" w:hint="eastAsia"/>
                <w:color w:val="0000FF"/>
                <w:kern w:val="0"/>
                <w:szCs w:val="24"/>
                <w:lang w:eastAsia="zh-CN"/>
              </w:rPr>
              <w:t>10000</w:t>
            </w:r>
          </w:p>
        </w:tc>
        <w:tc>
          <w:tcPr>
            <w:tcW w:w="933" w:type="dxa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rPr>
                <w:rFonts w:ascii="微軟正黑體" w:eastAsiaTheme="minorEastAsia" w:hAnsi="微軟正黑體" w:cs="新細明體"/>
                <w:color w:val="0000FF"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 w:hint="eastAsia"/>
                <w:color w:val="0000FF"/>
                <w:kern w:val="0"/>
                <w:szCs w:val="24"/>
                <w:lang w:eastAsia="zh-CN"/>
              </w:rPr>
              <w:t>线上</w:t>
            </w:r>
          </w:p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rPr>
                <w:rFonts w:ascii="微軟正黑體" w:eastAsia="微軟正黑體" w:hAnsi="微軟正黑體" w:cs="新細明體"/>
                <w:color w:val="0000FF"/>
                <w:kern w:val="0"/>
                <w:szCs w:val="24"/>
                <w:lang w:eastAsia="zh-CN"/>
              </w:rPr>
            </w:pPr>
            <w:r>
              <w:rPr>
                <w:rFonts w:ascii="微軟正黑體" w:eastAsia="微軟正黑體" w:hAnsi="微軟正黑體" w:cs="新細明體" w:hint="eastAsia"/>
                <w:color w:val="0000FF"/>
                <w:kern w:val="0"/>
                <w:szCs w:val="24"/>
                <w:lang w:eastAsia="zh-CN"/>
              </w:rPr>
              <w:t>会议</w:t>
            </w:r>
          </w:p>
        </w:tc>
      </w:tr>
      <w:tr w:rsidR="00187865">
        <w:tc>
          <w:tcPr>
            <w:tcW w:w="9640" w:type="dxa"/>
            <w:gridSpan w:val="5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  <w:highlight w:val="yellow"/>
                <w:lang w:eastAsia="zh-CN"/>
              </w:rPr>
            </w:pPr>
            <w:r>
              <w:rPr>
                <w:rFonts w:ascii="微軟正黑體" w:eastAsia="微軟正黑體" w:hAnsi="微軟正黑體" w:cs="新細明體" w:hint="eastAsia"/>
                <w:b/>
                <w:bCs/>
                <w:kern w:val="0"/>
                <w:szCs w:val="24"/>
                <w:highlight w:val="yellow"/>
                <w:lang w:eastAsia="zh-CN"/>
              </w:rPr>
              <w:t>A-E全场次赞助总额</w:t>
            </w:r>
            <w:r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  <w:highlight w:val="yellow"/>
                <w:lang w:eastAsia="zh-CN"/>
              </w:rPr>
              <w:t>RMB30,000.00</w:t>
            </w:r>
            <w:r>
              <w:rPr>
                <w:rFonts w:ascii="微軟正黑體" w:eastAsia="微軟正黑體" w:hAnsi="微軟正黑體" w:cs="新細明體" w:hint="eastAsia"/>
                <w:b/>
                <w:bCs/>
                <w:kern w:val="0"/>
                <w:szCs w:val="24"/>
                <w:highlight w:val="yellow"/>
                <w:lang w:eastAsia="zh-CN"/>
              </w:rPr>
              <w:t>享受钻石级权益</w:t>
            </w:r>
          </w:p>
        </w:tc>
      </w:tr>
    </w:tbl>
    <w:p w:rsidR="00187865" w:rsidRDefault="00684C6D">
      <w:pPr>
        <w:spacing w:beforeLines="20" w:before="62" w:beforeAutospacing="0" w:after="0" w:afterAutospacing="0" w:line="400" w:lineRule="exact"/>
        <w:ind w:left="0" w:firstLine="0"/>
        <w:rPr>
          <w:rFonts w:ascii="微軟正黑體" w:eastAsia="微軟正黑體" w:hAnsi="微軟正黑體" w:cs="新細明體"/>
          <w:b/>
          <w:color w:val="000000"/>
          <w:kern w:val="0"/>
          <w:szCs w:val="24"/>
          <w:lang w:eastAsia="zh-CN"/>
        </w:rPr>
      </w:pPr>
      <w:r>
        <w:rPr>
          <w:rFonts w:ascii="Hiragino Sans GB W6" w:eastAsia="Hiragino Sans GB W6" w:hAnsi="Hiragino Sans GB W6" w:cs="新細明體" w:hint="eastAsia"/>
          <w:b/>
          <w:color w:val="000000"/>
          <w:kern w:val="0"/>
          <w:szCs w:val="24"/>
          <w:lang w:eastAsia="zh-CN"/>
        </w:rPr>
        <w:t>◆</w:t>
      </w:r>
      <w:r>
        <w:rPr>
          <w:rFonts w:ascii="微軟正黑體" w:eastAsia="微軟正黑體" w:hAnsi="微軟正黑體" w:cs="新細明體" w:hint="eastAsia"/>
          <w:b/>
          <w:color w:val="000000"/>
          <w:kern w:val="0"/>
          <w:szCs w:val="24"/>
          <w:lang w:eastAsia="zh-CN"/>
        </w:rPr>
        <w:t>研讨会赞助申请回执表：</w:t>
      </w:r>
    </w:p>
    <w:tbl>
      <w:tblPr>
        <w:tblW w:w="94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0"/>
        <w:gridCol w:w="2439"/>
        <w:gridCol w:w="1560"/>
        <w:gridCol w:w="3969"/>
      </w:tblGrid>
      <w:tr w:rsidR="00187865">
        <w:trPr>
          <w:trHeight w:val="90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rPr>
                <w:rFonts w:ascii="Arial" w:eastAsiaTheme="minorEastAsia" w:hAnsi="Arial" w:cs="Arial"/>
                <w:b/>
                <w:bCs/>
                <w:color w:val="4F5048"/>
                <w:kern w:val="0"/>
                <w:szCs w:val="24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bCs/>
                <w:color w:val="4F5048"/>
                <w:kern w:val="0"/>
                <w:szCs w:val="24"/>
                <w:lang w:eastAsia="zh-CN"/>
              </w:rPr>
              <w:t>申请单位</w:t>
            </w:r>
          </w:p>
        </w:tc>
        <w:tc>
          <w:tcPr>
            <w:tcW w:w="79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rPr>
                <w:rFonts w:ascii="Arial" w:hAnsi="Arial" w:cs="Arial"/>
                <w:color w:val="4F5048"/>
                <w:kern w:val="0"/>
                <w:szCs w:val="24"/>
              </w:rPr>
            </w:pPr>
            <w:r>
              <w:rPr>
                <w:rFonts w:ascii="微軟正黑體" w:eastAsia="SimSun" w:hAnsi="微軟正黑體" w:cs="Arial"/>
                <w:color w:val="000000"/>
                <w:kern w:val="0"/>
                <w:szCs w:val="24"/>
                <w:lang w:eastAsia="zh-CN"/>
              </w:rPr>
              <w:t> </w:t>
            </w:r>
          </w:p>
        </w:tc>
      </w:tr>
      <w:tr w:rsidR="00187865">
        <w:trPr>
          <w:trHeight w:val="90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rPr>
                <w:rFonts w:ascii="Arial" w:hAnsi="Arial" w:cs="Arial"/>
                <w:color w:val="4F5048"/>
                <w:kern w:val="0"/>
                <w:szCs w:val="24"/>
              </w:rPr>
            </w:pPr>
            <w:r>
              <w:rPr>
                <w:rFonts w:ascii="微軟正黑體" w:eastAsia="SimSun" w:hAnsi="微軟正黑體" w:cs="Arial" w:hint="eastAsia"/>
                <w:b/>
                <w:bCs/>
                <w:color w:val="000000"/>
                <w:kern w:val="0"/>
                <w:szCs w:val="24"/>
                <w:lang w:eastAsia="zh-CN"/>
              </w:rPr>
              <w:t>联络人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rPr>
                <w:rFonts w:ascii="Arial" w:hAnsi="Arial" w:cs="Arial"/>
                <w:color w:val="4F5048"/>
                <w:kern w:val="0"/>
                <w:szCs w:val="24"/>
              </w:rPr>
            </w:pPr>
            <w:r>
              <w:rPr>
                <w:rFonts w:ascii="微軟正黑體" w:eastAsia="SimSun" w:hAnsi="微軟正黑體" w:cs="Arial"/>
                <w:color w:val="000000"/>
                <w:kern w:val="0"/>
                <w:szCs w:val="24"/>
                <w:lang w:eastAsia="zh-CN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rPr>
                <w:rFonts w:ascii="Arial" w:hAnsi="Arial" w:cs="Arial"/>
                <w:color w:val="4F5048"/>
                <w:kern w:val="0"/>
                <w:szCs w:val="24"/>
              </w:rPr>
            </w:pPr>
            <w:r>
              <w:rPr>
                <w:rFonts w:ascii="微軟正黑體" w:eastAsia="SimSun" w:hAnsi="微軟正黑體" w:cs="Arial" w:hint="eastAsia"/>
                <w:b/>
                <w:bCs/>
                <w:color w:val="000000"/>
                <w:kern w:val="0"/>
                <w:szCs w:val="24"/>
                <w:lang w:eastAsia="zh-CN"/>
              </w:rPr>
              <w:t>电话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rPr>
                <w:rFonts w:ascii="Arial" w:hAnsi="Arial" w:cs="Arial"/>
                <w:color w:val="4F5048"/>
                <w:kern w:val="0"/>
                <w:szCs w:val="24"/>
              </w:rPr>
            </w:pPr>
            <w:r>
              <w:rPr>
                <w:rFonts w:ascii="微軟正黑體" w:eastAsia="SimSun" w:hAnsi="微軟正黑體" w:cs="Arial"/>
                <w:color w:val="000000"/>
                <w:kern w:val="0"/>
                <w:szCs w:val="24"/>
                <w:lang w:eastAsia="zh-CN"/>
              </w:rPr>
              <w:t> </w:t>
            </w:r>
          </w:p>
        </w:tc>
      </w:tr>
      <w:tr w:rsidR="00187865">
        <w:trPr>
          <w:trHeight w:val="90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rPr>
                <w:rFonts w:ascii="Arial" w:hAnsi="Arial" w:cs="Arial"/>
                <w:color w:val="4F5048"/>
                <w:kern w:val="0"/>
                <w:szCs w:val="24"/>
              </w:rPr>
            </w:pPr>
            <w:r>
              <w:rPr>
                <w:rFonts w:ascii="微軟正黑體" w:eastAsia="SimSun" w:hAnsi="微軟正黑體" w:cs="Arial" w:hint="eastAsia"/>
                <w:b/>
                <w:bCs/>
                <w:color w:val="000000"/>
                <w:kern w:val="0"/>
                <w:szCs w:val="24"/>
                <w:lang w:eastAsia="zh-CN"/>
              </w:rPr>
              <w:t>职称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rPr>
                <w:rFonts w:ascii="Arial" w:hAnsi="Arial" w:cs="Arial"/>
                <w:color w:val="4F5048"/>
                <w:kern w:val="0"/>
                <w:szCs w:val="24"/>
              </w:rPr>
            </w:pPr>
            <w:r>
              <w:rPr>
                <w:rFonts w:ascii="微軟正黑體" w:eastAsia="SimSun" w:hAnsi="微軟正黑體" w:cs="Arial"/>
                <w:color w:val="000000"/>
                <w:kern w:val="0"/>
                <w:szCs w:val="24"/>
                <w:lang w:eastAsia="zh-CN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rPr>
                <w:rFonts w:ascii="Arial" w:hAnsi="Arial" w:cs="Arial"/>
                <w:color w:val="4F5048"/>
                <w:kern w:val="0"/>
                <w:szCs w:val="24"/>
              </w:rPr>
            </w:pPr>
            <w:r>
              <w:rPr>
                <w:rFonts w:ascii="微軟正黑體" w:eastAsia="SimSun" w:hAnsi="微軟正黑體" w:cs="Arial"/>
                <w:b/>
                <w:bCs/>
                <w:color w:val="000000"/>
                <w:kern w:val="0"/>
                <w:szCs w:val="24"/>
                <w:lang w:eastAsia="zh-CN"/>
              </w:rPr>
              <w:t>E</w:t>
            </w:r>
            <w:r>
              <w:rPr>
                <w:rFonts w:ascii="微軟正黑體" w:eastAsiaTheme="minorEastAsia" w:hAnsi="微軟正黑體" w:cs="Arial"/>
                <w:b/>
                <w:bCs/>
                <w:color w:val="000000"/>
                <w:kern w:val="0"/>
                <w:szCs w:val="24"/>
                <w:lang w:eastAsia="zh-CN"/>
              </w:rPr>
              <w:t>-</w:t>
            </w:r>
            <w:r>
              <w:rPr>
                <w:rFonts w:ascii="微軟正黑體" w:eastAsia="SimSun" w:hAnsi="微軟正黑體" w:cs="Arial"/>
                <w:b/>
                <w:bCs/>
                <w:color w:val="000000"/>
                <w:kern w:val="0"/>
                <w:szCs w:val="24"/>
                <w:lang w:eastAsia="zh-CN"/>
              </w:rPr>
              <w:t>mail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rPr>
                <w:rFonts w:ascii="Arial" w:hAnsi="Arial" w:cs="Arial"/>
                <w:color w:val="4F5048"/>
                <w:kern w:val="0"/>
                <w:szCs w:val="24"/>
              </w:rPr>
            </w:pPr>
            <w:r>
              <w:rPr>
                <w:rFonts w:ascii="微軟正黑體" w:eastAsia="SimSun" w:hAnsi="微軟正黑體" w:cs="Arial"/>
                <w:color w:val="000000"/>
                <w:kern w:val="0"/>
                <w:szCs w:val="24"/>
                <w:lang w:eastAsia="zh-CN"/>
              </w:rPr>
              <w:t> </w:t>
            </w:r>
          </w:p>
        </w:tc>
      </w:tr>
      <w:tr w:rsidR="00187865">
        <w:trPr>
          <w:trHeight w:val="918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7865" w:rsidRDefault="00684C6D">
            <w:pPr>
              <w:widowControl/>
              <w:spacing w:before="0" w:beforeAutospacing="0" w:after="0" w:afterAutospacing="0" w:line="400" w:lineRule="exact"/>
              <w:rPr>
                <w:rFonts w:ascii="Arial" w:hAnsi="Arial" w:cs="Arial"/>
                <w:color w:val="4F5048"/>
                <w:kern w:val="0"/>
                <w:szCs w:val="24"/>
              </w:rPr>
            </w:pPr>
            <w:r>
              <w:rPr>
                <w:rFonts w:ascii="微軟正黑體" w:eastAsia="SimSun" w:hAnsi="微軟正黑體" w:cs="Arial" w:hint="eastAsia"/>
                <w:b/>
                <w:bCs/>
                <w:color w:val="000000"/>
                <w:kern w:val="0"/>
                <w:szCs w:val="24"/>
                <w:lang w:eastAsia="zh-CN"/>
              </w:rPr>
              <w:t>赞助选项</w:t>
            </w:r>
          </w:p>
        </w:tc>
        <w:tc>
          <w:tcPr>
            <w:tcW w:w="79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7865" w:rsidRDefault="00684C6D">
            <w:pPr>
              <w:pStyle w:val="a9"/>
              <w:widowControl/>
              <w:numPr>
                <w:ilvl w:val="0"/>
                <w:numId w:val="1"/>
              </w:numPr>
              <w:spacing w:before="0" w:beforeAutospacing="0" w:after="0" w:afterAutospacing="0" w:line="400" w:lineRule="exact"/>
              <w:ind w:firstLineChars="0"/>
              <w:rPr>
                <w:rFonts w:ascii="微軟正黑體" w:eastAsiaTheme="minorEastAsia" w:hAnsi="微軟正黑體" w:cs="Arial"/>
                <w:b/>
                <w:bCs/>
                <w:kern w:val="0"/>
                <w:szCs w:val="24"/>
                <w:lang w:eastAsia="zh-CN"/>
              </w:rPr>
            </w:pPr>
            <w:r>
              <w:rPr>
                <w:rFonts w:ascii="Hiragino Sans GB W6" w:eastAsia="Hiragino Sans GB W6" w:hAnsi="Hiragino Sans GB W6" w:cs="Arial" w:hint="eastAsia"/>
                <w:b/>
                <w:bCs/>
                <w:kern w:val="0"/>
                <w:szCs w:val="24"/>
                <w:lang w:eastAsia="zh-CN"/>
              </w:rPr>
              <w:t>□A-E</w:t>
            </w:r>
            <w:r>
              <w:rPr>
                <w:rFonts w:ascii="微軟正黑體" w:eastAsiaTheme="minorEastAsia" w:hAnsi="微軟正黑體" w:cs="Arial" w:hint="eastAsia"/>
                <w:b/>
                <w:bCs/>
                <w:kern w:val="0"/>
                <w:szCs w:val="24"/>
                <w:lang w:eastAsia="zh-CN"/>
              </w:rPr>
              <w:t>全场次赞助：</w:t>
            </w:r>
            <w:r>
              <w:rPr>
                <w:rFonts w:ascii="微軟正黑體" w:eastAsiaTheme="minorEastAsia" w:hAnsi="微軟正黑體" w:cs="Arial"/>
                <w:b/>
                <w:bCs/>
                <w:kern w:val="0"/>
                <w:szCs w:val="24"/>
                <w:lang w:eastAsia="zh-CN"/>
              </w:rPr>
              <w:t>RMB30,000</w:t>
            </w:r>
          </w:p>
          <w:p w:rsidR="00187865" w:rsidRDefault="00684C6D">
            <w:pPr>
              <w:pStyle w:val="a9"/>
              <w:widowControl/>
              <w:numPr>
                <w:ilvl w:val="0"/>
                <w:numId w:val="1"/>
              </w:numPr>
              <w:spacing w:before="0" w:beforeAutospacing="0" w:after="0" w:afterAutospacing="0" w:line="400" w:lineRule="exact"/>
              <w:ind w:firstLineChars="0"/>
              <w:rPr>
                <w:rFonts w:ascii="微軟正黑體" w:eastAsiaTheme="minorEastAsia" w:hAnsi="微軟正黑體" w:cs="Arial"/>
                <w:b/>
                <w:bCs/>
                <w:kern w:val="0"/>
                <w:szCs w:val="24"/>
                <w:lang w:eastAsia="zh-CN"/>
              </w:rPr>
            </w:pPr>
            <w:r>
              <w:rPr>
                <w:rFonts w:ascii="Hiragino Sans GB W6" w:eastAsia="Hiragino Sans GB W6" w:hAnsi="Hiragino Sans GB W6" w:cs="Arial" w:hint="eastAsia"/>
                <w:b/>
                <w:bCs/>
                <w:kern w:val="0"/>
                <w:szCs w:val="24"/>
                <w:lang w:eastAsia="zh-CN"/>
              </w:rPr>
              <w:t>□</w:t>
            </w:r>
            <w:r>
              <w:rPr>
                <w:rFonts w:ascii="微軟正黑體" w:eastAsiaTheme="minorEastAsia" w:hAnsi="微軟正黑體" w:cs="Arial" w:hint="eastAsia"/>
                <w:b/>
                <w:bCs/>
                <w:kern w:val="0"/>
                <w:szCs w:val="24"/>
                <w:lang w:eastAsia="zh-CN"/>
              </w:rPr>
              <w:t>我要赞助</w:t>
            </w:r>
            <w:r>
              <w:rPr>
                <w:rFonts w:ascii="微軟正黑體" w:eastAsiaTheme="minorEastAsia" w:hAnsi="微軟正黑體" w:cs="Arial"/>
                <w:b/>
                <w:bCs/>
                <w:kern w:val="0"/>
                <w:szCs w:val="24"/>
                <w:u w:val="single"/>
                <w:lang w:eastAsia="zh-CN"/>
              </w:rPr>
              <w:t xml:space="preserve">        </w:t>
            </w:r>
            <w:r>
              <w:rPr>
                <w:rFonts w:ascii="微軟正黑體" w:eastAsiaTheme="minorEastAsia" w:hAnsi="微軟正黑體" w:cs="Arial" w:hint="eastAsia"/>
                <w:b/>
                <w:bCs/>
                <w:kern w:val="0"/>
                <w:szCs w:val="24"/>
                <w:lang w:eastAsia="zh-CN"/>
              </w:rPr>
              <w:t>场次</w:t>
            </w:r>
            <w:r>
              <w:rPr>
                <w:rFonts w:ascii="微軟正黑體" w:eastAsiaTheme="minorEastAsia" w:hAnsi="微軟正黑體" w:cs="Arial"/>
                <w:b/>
                <w:bCs/>
                <w:kern w:val="0"/>
                <w:szCs w:val="24"/>
                <w:u w:val="single"/>
                <w:lang w:eastAsia="zh-CN"/>
              </w:rPr>
              <w:t xml:space="preserve">       </w:t>
            </w:r>
            <w:r>
              <w:rPr>
                <w:rFonts w:ascii="微軟正黑體" w:eastAsiaTheme="minorEastAsia" w:hAnsi="微軟正黑體" w:cs="Arial" w:hint="eastAsia"/>
                <w:b/>
                <w:bCs/>
                <w:kern w:val="0"/>
                <w:szCs w:val="24"/>
                <w:lang w:eastAsia="zh-CN"/>
              </w:rPr>
              <w:t>级别，赞助金额：</w:t>
            </w:r>
            <w:r>
              <w:rPr>
                <w:rFonts w:ascii="微軟正黑體" w:eastAsiaTheme="minorEastAsia" w:hAnsi="微軟正黑體" w:cs="Arial"/>
                <w:b/>
                <w:bCs/>
                <w:kern w:val="0"/>
                <w:szCs w:val="24"/>
                <w:u w:val="single"/>
                <w:lang w:eastAsia="zh-CN"/>
              </w:rPr>
              <w:t xml:space="preserve">       </w:t>
            </w:r>
          </w:p>
          <w:p w:rsidR="00187865" w:rsidRDefault="00684C6D">
            <w:pPr>
              <w:widowControl/>
              <w:spacing w:before="0" w:beforeAutospacing="0" w:after="0" w:afterAutospacing="0" w:line="400" w:lineRule="exact"/>
              <w:ind w:left="0" w:firstLine="0"/>
              <w:rPr>
                <w:rFonts w:ascii="微軟正黑體" w:eastAsiaTheme="minorEastAsia" w:hAnsi="微軟正黑體" w:cs="Arial"/>
                <w:b/>
                <w:bCs/>
                <w:color w:val="FF0000"/>
                <w:kern w:val="0"/>
                <w:szCs w:val="24"/>
                <w:lang w:eastAsia="zh-CN"/>
              </w:rPr>
            </w:pPr>
            <w:r>
              <w:rPr>
                <w:rFonts w:ascii="微軟正黑體" w:eastAsiaTheme="minorEastAsia" w:hAnsi="微軟正黑體" w:cs="Arial" w:hint="eastAsia"/>
                <w:b/>
                <w:bCs/>
                <w:color w:val="FF0000"/>
                <w:kern w:val="0"/>
                <w:szCs w:val="24"/>
                <w:lang w:eastAsia="zh-CN"/>
              </w:rPr>
              <w:t>敬请勾选填写上述内容，如有其他要求，敬请联络会议窗口。</w:t>
            </w:r>
          </w:p>
        </w:tc>
      </w:tr>
    </w:tbl>
    <w:p w:rsidR="00187865" w:rsidRDefault="00684C6D">
      <w:pPr>
        <w:spacing w:before="0" w:beforeAutospacing="0" w:after="0" w:afterAutospacing="0" w:line="400" w:lineRule="exact"/>
        <w:rPr>
          <w:rFonts w:ascii="Microsoft YaHei" w:eastAsia="Microsoft YaHei" w:hAnsi="Microsoft YaHei" w:cs="Microsoft YaHei"/>
          <w:color w:val="000000" w:themeColor="text1"/>
          <w:szCs w:val="24"/>
          <w:highlight w:val="yellow"/>
          <w:lang w:eastAsia="zh-CN"/>
        </w:rPr>
      </w:pPr>
      <w:r>
        <w:rPr>
          <w:rFonts w:ascii="Hiragino Sans GB W6" w:eastAsia="Hiragino Sans GB W6" w:hAnsi="Hiragino Sans GB W6" w:cs="新細明體" w:hint="eastAsia"/>
          <w:b/>
          <w:color w:val="000000"/>
          <w:kern w:val="0"/>
          <w:szCs w:val="24"/>
          <w:lang w:eastAsia="zh-CN"/>
        </w:rPr>
        <w:t>◆</w:t>
      </w:r>
      <w:r>
        <w:rPr>
          <w:rFonts w:ascii="Microsoft YaHei" w:eastAsia="Microsoft YaHei" w:hAnsi="Microsoft YaHei" w:cs="Microsoft YaHei" w:hint="eastAsia"/>
          <w:b/>
          <w:bCs/>
          <w:color w:val="000000" w:themeColor="text1"/>
          <w:szCs w:val="24"/>
          <w:highlight w:val="yellow"/>
          <w:lang w:eastAsia="zh-CN"/>
        </w:rPr>
        <w:t>赞助款支付账号：</w:t>
      </w:r>
    </w:p>
    <w:p w:rsidR="00187865" w:rsidRDefault="00684C6D">
      <w:pPr>
        <w:spacing w:before="0" w:beforeAutospacing="0" w:after="0" w:afterAutospacing="0" w:line="400" w:lineRule="exact"/>
        <w:rPr>
          <w:rFonts w:ascii="Microsoft YaHei" w:eastAsia="Microsoft YaHei" w:hAnsi="Microsoft YaHei" w:cs="Microsoft YaHei"/>
          <w:color w:val="000000" w:themeColor="text1"/>
          <w:szCs w:val="24"/>
          <w:lang w:eastAsia="zh-CN"/>
        </w:rPr>
      </w:pPr>
      <w:r>
        <w:rPr>
          <w:rFonts w:ascii="Microsoft YaHei" w:eastAsia="Microsoft YaHei" w:hAnsi="Microsoft YaHei" w:cs="Microsoft YaHei" w:hint="eastAsia"/>
          <w:color w:val="000000" w:themeColor="text1"/>
          <w:szCs w:val="24"/>
          <w:lang w:eastAsia="zh-CN"/>
        </w:rPr>
        <w:t>公司名称：台翔科技咨询（苏州）有限公司</w:t>
      </w:r>
    </w:p>
    <w:p w:rsidR="00187865" w:rsidRDefault="00684C6D">
      <w:pPr>
        <w:spacing w:before="0" w:beforeAutospacing="0" w:after="0" w:afterAutospacing="0" w:line="400" w:lineRule="exact"/>
        <w:rPr>
          <w:rFonts w:ascii="Microsoft YaHei" w:eastAsia="Microsoft YaHei" w:hAnsi="Microsoft YaHei" w:cs="Microsoft YaHei"/>
          <w:color w:val="000000" w:themeColor="text1"/>
          <w:szCs w:val="24"/>
          <w:lang w:eastAsia="zh-CN"/>
        </w:rPr>
      </w:pPr>
      <w:r>
        <w:rPr>
          <w:rFonts w:ascii="Microsoft YaHei" w:eastAsia="Microsoft YaHei" w:hAnsi="Microsoft YaHei" w:cs="Microsoft YaHei" w:hint="eastAsia"/>
          <w:color w:val="000000" w:themeColor="text1"/>
          <w:szCs w:val="24"/>
          <w:lang w:eastAsia="zh-CN"/>
        </w:rPr>
        <w:t>开户银行：交通银行江苏自贸试验区苏州片区支行</w:t>
      </w:r>
    </w:p>
    <w:p w:rsidR="00187865" w:rsidRDefault="00684C6D">
      <w:pPr>
        <w:spacing w:before="0" w:beforeAutospacing="0" w:after="0" w:afterAutospacing="0" w:line="400" w:lineRule="exact"/>
        <w:rPr>
          <w:rFonts w:ascii="Microsoft YaHei" w:eastAsia="Microsoft YaHei" w:hAnsi="Microsoft YaHei" w:cs="Microsoft YaHei"/>
          <w:color w:val="000000" w:themeColor="text1"/>
          <w:szCs w:val="24"/>
          <w:lang w:eastAsia="zh-CN"/>
        </w:rPr>
      </w:pPr>
      <w:r>
        <w:rPr>
          <w:rFonts w:ascii="Microsoft YaHei" w:eastAsia="Microsoft YaHei" w:hAnsi="Microsoft YaHei" w:cs="Microsoft YaHei" w:hint="eastAsia"/>
          <w:color w:val="000000" w:themeColor="text1"/>
          <w:szCs w:val="24"/>
          <w:lang w:eastAsia="zh-CN"/>
        </w:rPr>
        <w:t xml:space="preserve">账 </w:t>
      </w:r>
      <w:r>
        <w:rPr>
          <w:rFonts w:ascii="Microsoft YaHei" w:eastAsia="Microsoft YaHei" w:hAnsi="Microsoft YaHei" w:cs="Microsoft YaHei"/>
          <w:color w:val="000000" w:themeColor="text1"/>
          <w:szCs w:val="24"/>
          <w:lang w:eastAsia="zh-CN"/>
        </w:rPr>
        <w:t xml:space="preserve">   </w:t>
      </w:r>
      <w:r>
        <w:rPr>
          <w:rFonts w:ascii="Microsoft YaHei" w:eastAsia="Microsoft YaHei" w:hAnsi="Microsoft YaHei" w:cs="Microsoft YaHei" w:hint="eastAsia"/>
          <w:color w:val="000000" w:themeColor="text1"/>
          <w:szCs w:val="24"/>
          <w:lang w:eastAsia="zh-CN"/>
        </w:rPr>
        <w:t>号：3256 0500 0018 0100 65236</w:t>
      </w:r>
    </w:p>
    <w:p w:rsidR="00187865" w:rsidRDefault="00187865">
      <w:pPr>
        <w:spacing w:before="0" w:beforeAutospacing="0" w:after="0" w:afterAutospacing="0" w:line="400" w:lineRule="exact"/>
        <w:rPr>
          <w:rFonts w:ascii="Microsoft YaHei" w:eastAsia="Microsoft YaHei" w:hAnsi="Microsoft YaHei" w:cs="Microsoft YaHei"/>
          <w:b/>
          <w:bCs/>
          <w:color w:val="C00000"/>
          <w:szCs w:val="24"/>
          <w:lang w:eastAsia="zh-CN"/>
        </w:rPr>
      </w:pPr>
    </w:p>
    <w:p w:rsidR="00187865" w:rsidRDefault="00684C6D">
      <w:pPr>
        <w:spacing w:before="0" w:beforeAutospacing="0" w:after="0" w:afterAutospacing="0" w:line="400" w:lineRule="exact"/>
        <w:rPr>
          <w:rFonts w:ascii="Microsoft YaHei" w:eastAsia="Microsoft YaHei" w:hAnsi="Microsoft YaHei" w:cs="Microsoft YaHei"/>
          <w:b/>
          <w:bCs/>
          <w:color w:val="C00000"/>
          <w:szCs w:val="24"/>
          <w:lang w:eastAsia="zh-CN"/>
        </w:rPr>
      </w:pPr>
      <w:r>
        <w:rPr>
          <w:rFonts w:ascii="Hiragino Sans GB W6" w:eastAsia="Hiragino Sans GB W6" w:hAnsi="Hiragino Sans GB W6" w:cs="新細明體" w:hint="eastAsia"/>
          <w:b/>
          <w:color w:val="000000"/>
          <w:kern w:val="0"/>
          <w:szCs w:val="24"/>
          <w:lang w:eastAsia="zh-CN"/>
        </w:rPr>
        <w:t>◆</w:t>
      </w:r>
      <w:r>
        <w:rPr>
          <w:rFonts w:ascii="Microsoft YaHei" w:eastAsia="Microsoft YaHei" w:hAnsi="Microsoft YaHei" w:cs="Microsoft YaHei" w:hint="eastAsia"/>
          <w:b/>
          <w:bCs/>
          <w:color w:val="C00000"/>
          <w:szCs w:val="24"/>
          <w:lang w:eastAsia="zh-CN"/>
        </w:rPr>
        <w:t>会议赞助联系窗口：</w:t>
      </w:r>
    </w:p>
    <w:p w:rsidR="00187865" w:rsidRDefault="00684C6D">
      <w:pPr>
        <w:spacing w:before="0" w:beforeAutospacing="0" w:after="0" w:afterAutospacing="0" w:line="400" w:lineRule="exact"/>
        <w:rPr>
          <w:rFonts w:ascii="Microsoft YaHei" w:eastAsia="Microsoft YaHei" w:hAnsi="Microsoft YaHei" w:cs="Microsoft YaHei"/>
          <w:color w:val="000000" w:themeColor="text1"/>
          <w:szCs w:val="24"/>
          <w:lang w:eastAsia="zh-CN"/>
        </w:rPr>
      </w:pPr>
      <w:r>
        <w:rPr>
          <w:rFonts w:ascii="Microsoft YaHei" w:eastAsia="Microsoft YaHei" w:hAnsi="Microsoft YaHei" w:cs="Microsoft YaHei"/>
          <w:color w:val="000000" w:themeColor="text1"/>
          <w:szCs w:val="24"/>
          <w:lang w:eastAsia="zh-CN"/>
        </w:rPr>
        <w:t>TPCA</w:t>
      </w:r>
      <w:r>
        <w:rPr>
          <w:rFonts w:ascii="Microsoft YaHei" w:eastAsia="Microsoft YaHei" w:hAnsi="Microsoft YaHei" w:cs="Microsoft YaHei" w:hint="eastAsia"/>
          <w:color w:val="000000" w:themeColor="text1"/>
          <w:szCs w:val="24"/>
          <w:lang w:eastAsia="zh-CN"/>
        </w:rPr>
        <w:t>华东办事处：金倩倩Molly 电话：</w:t>
      </w:r>
      <w:r>
        <w:rPr>
          <w:rFonts w:ascii="Microsoft YaHei" w:eastAsia="Microsoft YaHei" w:hAnsi="Microsoft YaHei" w:cs="Microsoft YaHei"/>
          <w:color w:val="000000" w:themeColor="text1"/>
          <w:szCs w:val="24"/>
          <w:lang w:eastAsia="zh-CN"/>
        </w:rPr>
        <w:t>0512-</w:t>
      </w:r>
      <w:r>
        <w:rPr>
          <w:rFonts w:ascii="Microsoft YaHei" w:eastAsia="Microsoft YaHei" w:hAnsi="Microsoft YaHei" w:cs="Microsoft YaHei" w:hint="eastAsia"/>
          <w:color w:val="000000" w:themeColor="text1"/>
          <w:szCs w:val="24"/>
          <w:lang w:eastAsia="zh-CN"/>
        </w:rPr>
        <w:t>68074151-708</w:t>
      </w:r>
    </w:p>
    <w:p w:rsidR="00187865" w:rsidRDefault="00684C6D">
      <w:pPr>
        <w:spacing w:before="0" w:beforeAutospacing="0" w:after="0" w:afterAutospacing="0" w:line="400" w:lineRule="exact"/>
        <w:rPr>
          <w:rFonts w:ascii="Microsoft YaHei" w:eastAsia="Microsoft YaHei" w:hAnsi="Microsoft YaHei" w:cs="Microsoft YaHei"/>
          <w:color w:val="000000" w:themeColor="text1"/>
          <w:szCs w:val="24"/>
          <w:lang w:eastAsia="zh-CN"/>
        </w:rPr>
      </w:pPr>
      <w:r>
        <w:rPr>
          <w:rFonts w:ascii="Microsoft YaHei" w:eastAsia="Microsoft YaHei" w:hAnsi="Microsoft YaHei" w:cs="Microsoft YaHei" w:hint="eastAsia"/>
          <w:color w:val="000000" w:themeColor="text1"/>
          <w:szCs w:val="24"/>
          <w:lang w:eastAsia="zh-CN"/>
        </w:rPr>
        <w:t>E</w:t>
      </w:r>
      <w:r>
        <w:rPr>
          <w:rFonts w:ascii="Microsoft YaHei" w:eastAsia="Microsoft YaHei" w:hAnsi="Microsoft YaHei" w:cs="Microsoft YaHei"/>
          <w:color w:val="000000" w:themeColor="text1"/>
          <w:szCs w:val="24"/>
          <w:lang w:eastAsia="zh-CN"/>
        </w:rPr>
        <w:t>-mail</w:t>
      </w:r>
      <w:r>
        <w:rPr>
          <w:rFonts w:ascii="Microsoft YaHei" w:eastAsia="Microsoft YaHei" w:hAnsi="Microsoft YaHei" w:cs="Microsoft YaHei" w:hint="eastAsia"/>
          <w:color w:val="000000" w:themeColor="text1"/>
          <w:szCs w:val="24"/>
          <w:lang w:eastAsia="zh-CN"/>
        </w:rPr>
        <w:t>：molly@pcbshop.org</w:t>
      </w:r>
    </w:p>
    <w:sectPr w:rsidR="00187865">
      <w:headerReference w:type="default" r:id="rId8"/>
      <w:pgSz w:w="11906" w:h="16838"/>
      <w:pgMar w:top="1021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A1E" w:rsidRDefault="00B91A1E">
      <w:pPr>
        <w:spacing w:before="0" w:after="0" w:line="240" w:lineRule="auto"/>
      </w:pPr>
      <w:r>
        <w:separator/>
      </w:r>
    </w:p>
  </w:endnote>
  <w:endnote w:type="continuationSeparator" w:id="0">
    <w:p w:rsidR="00B91A1E" w:rsidRDefault="00B91A1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Hiragino Sans GB W6">
    <w:altName w:val="SimSun"/>
    <w:charset w:val="86"/>
    <w:family w:val="swiss"/>
    <w:pitch w:val="default"/>
    <w:sig w:usb0="00000000" w:usb1="00000000" w:usb2="00000016" w:usb3="00000000" w:csb0="0006000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A1E" w:rsidRDefault="00B91A1E">
      <w:pPr>
        <w:spacing w:before="0" w:after="0" w:line="240" w:lineRule="auto"/>
      </w:pPr>
      <w:r>
        <w:separator/>
      </w:r>
    </w:p>
  </w:footnote>
  <w:footnote w:type="continuationSeparator" w:id="0">
    <w:p w:rsidR="00B91A1E" w:rsidRDefault="00B91A1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865" w:rsidRDefault="00684C6D">
    <w:pPr>
      <w:pStyle w:val="a5"/>
      <w:jc w:val="left"/>
    </w:pPr>
    <w:r>
      <w:rPr>
        <w:noProof/>
      </w:rPr>
      <w:drawing>
        <wp:inline distT="0" distB="0" distL="0" distR="0">
          <wp:extent cx="2417445" cy="447675"/>
          <wp:effectExtent l="0" t="0" r="1905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52426" cy="4541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774706"/>
    <w:multiLevelType w:val="multilevel"/>
    <w:tmpl w:val="4F774706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7205B4A"/>
    <w:rsid w:val="00082A13"/>
    <w:rsid w:val="00187865"/>
    <w:rsid w:val="001B4248"/>
    <w:rsid w:val="001C7886"/>
    <w:rsid w:val="00260DF5"/>
    <w:rsid w:val="002A2F04"/>
    <w:rsid w:val="002A6AD3"/>
    <w:rsid w:val="002B71F5"/>
    <w:rsid w:val="003D54F0"/>
    <w:rsid w:val="00490695"/>
    <w:rsid w:val="005C7D62"/>
    <w:rsid w:val="006408D8"/>
    <w:rsid w:val="00684C6D"/>
    <w:rsid w:val="00722C1E"/>
    <w:rsid w:val="00724463"/>
    <w:rsid w:val="007C5CBF"/>
    <w:rsid w:val="007E5920"/>
    <w:rsid w:val="007F1A15"/>
    <w:rsid w:val="009159FB"/>
    <w:rsid w:val="00990226"/>
    <w:rsid w:val="009D5CDD"/>
    <w:rsid w:val="00A361BD"/>
    <w:rsid w:val="00A43AC3"/>
    <w:rsid w:val="00AB45F3"/>
    <w:rsid w:val="00AB6BFB"/>
    <w:rsid w:val="00B91A1E"/>
    <w:rsid w:val="00B951B4"/>
    <w:rsid w:val="00C9153A"/>
    <w:rsid w:val="00C9168F"/>
    <w:rsid w:val="00CA4B9B"/>
    <w:rsid w:val="00DC52D2"/>
    <w:rsid w:val="00E23D61"/>
    <w:rsid w:val="00F53244"/>
    <w:rsid w:val="0FF133C4"/>
    <w:rsid w:val="17205B4A"/>
    <w:rsid w:val="1971397A"/>
    <w:rsid w:val="41B41BE4"/>
    <w:rsid w:val="4200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301E4C8-8D21-461C-A0A2-A849422C6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before="100" w:beforeAutospacing="1" w:after="100" w:afterAutospacing="1" w:line="380" w:lineRule="atLeast"/>
      <w:ind w:left="357" w:hanging="357"/>
    </w:pPr>
    <w:rPr>
      <w:rFonts w:ascii="Calibri" w:eastAsia="新細明體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pPr>
      <w:widowControl w:val="0"/>
    </w:pPr>
    <w:rPr>
      <w:rFonts w:ascii="Calibri" w:eastAsia="新細明體" w:hAnsi="Calibri"/>
      <w:kern w:val="2"/>
      <w:sz w:val="24"/>
      <w:szCs w:val="22"/>
    </w:rPr>
  </w:style>
  <w:style w:type="character" w:customStyle="1" w:styleId="a6">
    <w:name w:val="頁首 字元"/>
    <w:basedOn w:val="a0"/>
    <w:link w:val="a5"/>
    <w:qFormat/>
    <w:rPr>
      <w:rFonts w:ascii="Calibri" w:eastAsia="新細明體" w:hAnsi="Calibri"/>
      <w:kern w:val="2"/>
      <w:sz w:val="18"/>
      <w:szCs w:val="18"/>
      <w:lang w:eastAsia="zh-TW"/>
    </w:rPr>
  </w:style>
  <w:style w:type="character" w:customStyle="1" w:styleId="a4">
    <w:name w:val="頁尾 字元"/>
    <w:basedOn w:val="a0"/>
    <w:link w:val="a3"/>
    <w:rPr>
      <w:rFonts w:ascii="Calibri" w:eastAsia="新細明體" w:hAnsi="Calibri"/>
      <w:kern w:val="2"/>
      <w:sz w:val="18"/>
      <w:szCs w:val="18"/>
      <w:lang w:eastAsia="zh-TW"/>
    </w:rPr>
  </w:style>
  <w:style w:type="paragraph" w:styleId="a9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564</Characters>
  <Application>Microsoft Office Word</Application>
  <DocSecurity>0</DocSecurity>
  <Lines>4</Lines>
  <Paragraphs>1</Paragraphs>
  <ScaleCrop>false</ScaleCrop>
  <Company>TPCA</Company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Miss Coco</dc:creator>
  <cp:lastModifiedBy>TPCA-Owen</cp:lastModifiedBy>
  <cp:revision>3</cp:revision>
  <dcterms:created xsi:type="dcterms:W3CDTF">2021-01-25T07:38:00Z</dcterms:created>
  <dcterms:modified xsi:type="dcterms:W3CDTF">2021-07-15T01:34:00Z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